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57" w:rsidRDefault="003F0D57" w:rsidP="004C75FD"/>
    <w:p w:rsidR="003F0D57" w:rsidRDefault="003F0D57" w:rsidP="004C75FD"/>
    <w:p w:rsidR="003F0D57" w:rsidRDefault="004C75FD" w:rsidP="00752711">
      <w:pPr>
        <w:jc w:val="both"/>
      </w:pPr>
      <w:r>
        <w:t>Lolita Martin</w:t>
      </w:r>
      <w:r w:rsidR="00D25BD0">
        <w:t xml:space="preserve">, serves a duel roll with the Metropolitan Washington Labor Counsel, Chief of Staff, </w:t>
      </w:r>
      <w:bookmarkStart w:id="0" w:name="_GoBack"/>
      <w:bookmarkEnd w:id="0"/>
      <w:r w:rsidR="00A5268E">
        <w:t>and Claimant</w:t>
      </w:r>
      <w:r w:rsidR="003F0D57">
        <w:t xml:space="preserve"> Advocacy Program</w:t>
      </w:r>
      <w:r w:rsidR="00D25BD0">
        <w:t xml:space="preserve">, (CAP), staff attorney. </w:t>
      </w:r>
      <w:r w:rsidR="000E7073">
        <w:t xml:space="preserve">   In her role as a CAP attorney </w:t>
      </w:r>
      <w:r w:rsidR="003F0D57">
        <w:t xml:space="preserve">she has advised and represented </w:t>
      </w:r>
      <w:r>
        <w:t xml:space="preserve">tens of thousands of unemployed workers for the past twenty years.   </w:t>
      </w:r>
      <w:r w:rsidR="003F0D57">
        <w:t>Lolita</w:t>
      </w:r>
      <w:r w:rsidR="00C629F1">
        <w:t>’s</w:t>
      </w:r>
      <w:r w:rsidR="003F0D57">
        <w:t xml:space="preserve"> fierce advocacy has not only secured unemployment benefits for union members it has often been instrumental to their reinstatement of employment and back pay.  </w:t>
      </w:r>
    </w:p>
    <w:p w:rsidR="00D85C28" w:rsidRDefault="004C75FD" w:rsidP="00752711">
      <w:pPr>
        <w:jc w:val="both"/>
      </w:pPr>
      <w:r>
        <w:t>Lolita is recognized as on</w:t>
      </w:r>
      <w:r w:rsidR="00752711">
        <w:t>e of the foremost experts in</w:t>
      </w:r>
      <w:r>
        <w:t xml:space="preserve"> unemployment compensation laws</w:t>
      </w:r>
      <w:r w:rsidR="003332F7">
        <w:t xml:space="preserve"> in the District of Columbia.   </w:t>
      </w:r>
      <w:r w:rsidR="006A7976">
        <w:t>Lolita has a reputation for going above and beyond to secure unemployment benefits for jobless workers who become unemployed</w:t>
      </w:r>
      <w:r w:rsidR="003F0D57">
        <w:t xml:space="preserve"> through no f</w:t>
      </w:r>
      <w:r w:rsidR="003332F7">
        <w:t xml:space="preserve">ault of their own.  </w:t>
      </w:r>
      <w:r w:rsidR="00C629F1">
        <w:t>In</w:t>
      </w:r>
      <w:r w:rsidR="00752711">
        <w:t xml:space="preserve"> 2022</w:t>
      </w:r>
      <w:r w:rsidR="00C629F1">
        <w:t>,</w:t>
      </w:r>
      <w:r w:rsidR="008C0B14">
        <w:t xml:space="preserve"> Lolita</w:t>
      </w:r>
      <w:r w:rsidR="00752711">
        <w:t xml:space="preserve"> was recognized by the Legal Aid Society</w:t>
      </w:r>
      <w:r w:rsidR="00C629F1">
        <w:t xml:space="preserve"> of Washington, DC for</w:t>
      </w:r>
      <w:r w:rsidR="008C0B14">
        <w:t xml:space="preserve"> her work</w:t>
      </w:r>
      <w:r w:rsidR="00C629F1">
        <w:t xml:space="preserve"> on a case that firmly established that the unemployment system covers home healthcare aids regardless of whether they are employed by an agency or directly by a patient.  A victory for thousands of home health care workers in the District of Columbia.  </w:t>
      </w:r>
    </w:p>
    <w:p w:rsidR="00722E88" w:rsidRDefault="004C75FD" w:rsidP="00752711">
      <w:pPr>
        <w:jc w:val="both"/>
      </w:pPr>
      <w:r>
        <w:t>Lolita has a</w:t>
      </w:r>
      <w:r w:rsidR="00752711">
        <w:t>lways had a</w:t>
      </w:r>
      <w:r>
        <w:t xml:space="preserve"> passion </w:t>
      </w:r>
      <w:r w:rsidR="006A7976">
        <w:t xml:space="preserve">for public interest law.  </w:t>
      </w:r>
      <w:r w:rsidR="00722E88">
        <w:t xml:space="preserve">Lolita began her career working in public service. </w:t>
      </w:r>
      <w:r>
        <w:t>She served as</w:t>
      </w:r>
      <w:r w:rsidR="003332F7">
        <w:t xml:space="preserve"> a</w:t>
      </w:r>
      <w:r>
        <w:t xml:space="preserve"> court-appointed lawyer</w:t>
      </w:r>
      <w:r w:rsidR="003332F7">
        <w:t xml:space="preserve"> under the Criminal Justice Act and for</w:t>
      </w:r>
      <w:r>
        <w:t xml:space="preserve"> the Council f</w:t>
      </w:r>
      <w:r w:rsidR="006A7976">
        <w:t>or</w:t>
      </w:r>
      <w:r w:rsidR="00722E88">
        <w:t xml:space="preserve"> Child Abuse and Neglect.  </w:t>
      </w:r>
    </w:p>
    <w:p w:rsidR="00752711" w:rsidRDefault="00752711" w:rsidP="00752711">
      <w:pPr>
        <w:jc w:val="both"/>
      </w:pPr>
      <w:r>
        <w:t>Lolita graduated from Howard University School of Law.  While at Howard, she was th</w:t>
      </w:r>
      <w:r w:rsidR="000E7073">
        <w:t xml:space="preserve">e student Director of the Labor </w:t>
      </w:r>
      <w:r w:rsidR="00D25BD0">
        <w:t>a</w:t>
      </w:r>
      <w:r w:rsidR="000E7073">
        <w:t xml:space="preserve">nd Employment </w:t>
      </w:r>
      <w:r>
        <w:t xml:space="preserve">Law Clinic and the </w:t>
      </w:r>
      <w:r w:rsidR="000E7073">
        <w:t xml:space="preserve">President of Project Outreach, an organization that developed, organized and implemented events to benefit underserved or disenfranchised members of the community. </w:t>
      </w:r>
    </w:p>
    <w:sectPr w:rsidR="0075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FD"/>
    <w:rsid w:val="000E7073"/>
    <w:rsid w:val="003332F7"/>
    <w:rsid w:val="003F0D57"/>
    <w:rsid w:val="004C75FD"/>
    <w:rsid w:val="006A7976"/>
    <w:rsid w:val="00722E88"/>
    <w:rsid w:val="00752711"/>
    <w:rsid w:val="00764967"/>
    <w:rsid w:val="008C0B14"/>
    <w:rsid w:val="00A5268E"/>
    <w:rsid w:val="00A772ED"/>
    <w:rsid w:val="00C629F1"/>
    <w:rsid w:val="00D25BD0"/>
    <w:rsid w:val="00D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007"/>
  <w15:chartTrackingRefBased/>
  <w15:docId w15:val="{65375FE0-A2E7-4E07-AC4F-58813F3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Martin</dc:creator>
  <cp:keywords/>
  <dc:description/>
  <cp:lastModifiedBy>Lolita Martin</cp:lastModifiedBy>
  <cp:revision>2</cp:revision>
  <dcterms:created xsi:type="dcterms:W3CDTF">2023-02-10T16:19:00Z</dcterms:created>
  <dcterms:modified xsi:type="dcterms:W3CDTF">2023-02-10T16:19:00Z</dcterms:modified>
</cp:coreProperties>
</file>